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keepNext w:val="0"/>
        <w:keepLines w:val="0"/>
        <w:shd w:fill="ffffff" w:val="clear"/>
        <w:spacing w:after="180" w:before="0" w:line="312" w:lineRule="auto"/>
        <w:contextualSpacing w:val="0"/>
        <w:jc w:val="center"/>
        <w:rPr>
          <w:rFonts w:ascii="Times New Roman" w:cs="Times New Roman" w:eastAsia="Times New Roman" w:hAnsi="Times New Roman"/>
          <w:color w:val="2d3b45"/>
          <w:sz w:val="24"/>
          <w:szCs w:val="24"/>
        </w:rPr>
      </w:pPr>
      <w:bookmarkStart w:colFirst="0" w:colLast="0" w:name="_eypzcsoo193y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keepNext w:val="0"/>
        <w:keepLines w:val="0"/>
        <w:shd w:fill="ffffff" w:val="clear"/>
        <w:spacing w:after="180" w:before="0" w:line="312" w:lineRule="auto"/>
        <w:contextualSpacing w:val="0"/>
        <w:jc w:val="center"/>
        <w:rPr>
          <w:rFonts w:ascii="Times New Roman" w:cs="Times New Roman" w:eastAsia="Times New Roman" w:hAnsi="Times New Roman"/>
          <w:color w:val="2d3b45"/>
          <w:sz w:val="24"/>
          <w:szCs w:val="24"/>
        </w:rPr>
      </w:pPr>
      <w:bookmarkStart w:colFirst="0" w:colLast="0" w:name="_c00pwmhcrczn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keepNext w:val="0"/>
        <w:keepLines w:val="0"/>
        <w:shd w:fill="ffffff" w:val="clear"/>
        <w:spacing w:after="180" w:before="0" w:line="312" w:lineRule="auto"/>
        <w:contextualSpacing w:val="0"/>
        <w:jc w:val="center"/>
        <w:rPr>
          <w:rFonts w:ascii="Times New Roman" w:cs="Times New Roman" w:eastAsia="Times New Roman" w:hAnsi="Times New Roman"/>
          <w:color w:val="2d3b45"/>
          <w:sz w:val="24"/>
          <w:szCs w:val="24"/>
        </w:rPr>
      </w:pPr>
      <w:bookmarkStart w:colFirst="0" w:colLast="0" w:name="_7e1p1jjte0qr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keepNext w:val="0"/>
        <w:keepLines w:val="0"/>
        <w:shd w:fill="ffffff" w:val="clear"/>
        <w:spacing w:after="180" w:before="0" w:line="312" w:lineRule="auto"/>
        <w:contextualSpacing w:val="0"/>
        <w:jc w:val="center"/>
        <w:rPr>
          <w:rFonts w:ascii="Times New Roman" w:cs="Times New Roman" w:eastAsia="Times New Roman" w:hAnsi="Times New Roman"/>
          <w:color w:val="2d3b45"/>
          <w:sz w:val="24"/>
          <w:szCs w:val="24"/>
        </w:rPr>
      </w:pPr>
      <w:bookmarkStart w:colFirst="0" w:colLast="0" w:name="_7mbunzpy2hdp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keepNext w:val="0"/>
        <w:keepLines w:val="0"/>
        <w:shd w:fill="ffffff" w:val="clear"/>
        <w:spacing w:after="180" w:before="0" w:line="312" w:lineRule="auto"/>
        <w:contextualSpacing w:val="0"/>
        <w:jc w:val="center"/>
        <w:rPr>
          <w:rFonts w:ascii="Times New Roman" w:cs="Times New Roman" w:eastAsia="Times New Roman" w:hAnsi="Times New Roman"/>
          <w:color w:val="2d3b45"/>
          <w:sz w:val="24"/>
          <w:szCs w:val="24"/>
        </w:rPr>
      </w:pPr>
      <w:bookmarkStart w:colFirst="0" w:colLast="0" w:name="_1kir5qnlcnzo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keepNext w:val="0"/>
        <w:keepLines w:val="0"/>
        <w:shd w:fill="ffffff" w:val="clear"/>
        <w:spacing w:after="180" w:before="0" w:line="312" w:lineRule="auto"/>
        <w:contextualSpacing w:val="0"/>
        <w:jc w:val="center"/>
        <w:rPr>
          <w:rFonts w:ascii="Times New Roman" w:cs="Times New Roman" w:eastAsia="Times New Roman" w:hAnsi="Times New Roman"/>
          <w:color w:val="2d3b45"/>
          <w:sz w:val="24"/>
          <w:szCs w:val="24"/>
        </w:rPr>
      </w:pPr>
      <w:bookmarkStart w:colFirst="0" w:colLast="0" w:name="_k8lkqw5r5sii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keepNext w:val="0"/>
        <w:keepLines w:val="0"/>
        <w:shd w:fill="ffffff" w:val="clear"/>
        <w:spacing w:after="180" w:before="0" w:line="312" w:lineRule="auto"/>
        <w:contextualSpacing w:val="0"/>
        <w:jc w:val="center"/>
        <w:rPr>
          <w:rFonts w:ascii="Times New Roman" w:cs="Times New Roman" w:eastAsia="Times New Roman" w:hAnsi="Times New Roman"/>
          <w:color w:val="2d3b45"/>
          <w:sz w:val="24"/>
          <w:szCs w:val="24"/>
        </w:rPr>
      </w:pPr>
      <w:bookmarkStart w:colFirst="0" w:colLast="0" w:name="_w1hsx0lc5aaq" w:id="6"/>
      <w:bookmarkEnd w:id="6"/>
      <w:r w:rsidDel="00000000" w:rsidR="00000000" w:rsidRPr="00000000">
        <w:rPr>
          <w:rFonts w:ascii="Times New Roman" w:cs="Times New Roman" w:eastAsia="Times New Roman" w:hAnsi="Times New Roman"/>
          <w:color w:val="2d3b45"/>
          <w:sz w:val="24"/>
          <w:szCs w:val="24"/>
          <w:rtl w:val="0"/>
        </w:rPr>
        <w:t xml:space="preserve">Artists Journal Entry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480" w:lineRule="auto"/>
        <w:ind w:left="0" w:firstLine="0"/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Hedi Cui </w:t>
      </w:r>
    </w:p>
    <w:p w:rsidR="00000000" w:rsidDel="00000000" w:rsidP="00000000" w:rsidRDefault="00000000" w:rsidRPr="00000000">
      <w:pPr>
        <w:spacing w:line="480" w:lineRule="auto"/>
        <w:ind w:left="0" w:firstLine="0"/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Integrative Studio: Fashion </w:t>
      </w:r>
    </w:p>
    <w:p w:rsidR="00000000" w:rsidDel="00000000" w:rsidP="00000000" w:rsidRDefault="00000000" w:rsidRPr="00000000">
      <w:pPr>
        <w:spacing w:line="480" w:lineRule="auto"/>
        <w:ind w:left="0" w:firstLine="0"/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Prof. Stacy Seiler</w:t>
      </w:r>
    </w:p>
    <w:p w:rsidR="00000000" w:rsidDel="00000000" w:rsidP="00000000" w:rsidRDefault="00000000" w:rsidRPr="00000000">
      <w:pPr>
        <w:spacing w:line="480" w:lineRule="auto"/>
        <w:ind w:left="0" w:firstLine="0"/>
        <w:contextualSpacing w:val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January 30, 2018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480" w:lineRule="auto"/>
        <w:ind w:left="0" w:firstLine="72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480" w:lineRule="auto"/>
        <w:ind w:left="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I’m Frank Holiday. Before I become a New Yorker, I was in Greensboro, North Carolina, where I was borned in 1957.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0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 still remember how I used to escape to my grandmother’s place. She encouraged me to be what I want; I loved spending time with her.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1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>
      <w:pPr>
        <w:spacing w:line="480" w:lineRule="auto"/>
        <w:ind w:firstLine="72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 I grew older, I moved to the San Francisco to study painting. I first started at San Francisco Art Institute, then I came to New York Studio School, and ended up in the School of Visual Arts to receive my BFA in 1979. I became famous in New York in the 1970s and 1980s. That was wild and fun time of my life. I was being part of the East Village, which was very different at that time.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2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>
      <w:pPr>
        <w:spacing w:line="480" w:lineRule="auto"/>
        <w:ind w:left="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I was the original member in Club 57- a place of performance, theatre, and art shows only for our cultural generation.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3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My friends and I created this wonderful place since we were not welcomed in the other crew. It located in a Polish church basement in East Village. I remember going down with Susan Hannaford, Tom Scully, Anne Magnuson, Andy Rees, and Dave Shapiro. It was so dusty. At that time I was doing black, so I told them paint the wall black.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4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Club 57 was opened in 1978 and quickly became so popular. Many people had the desire to experiment the non-mainstream form of art, performance, fashion, music, and exhibition. Involving in this counterculture art scene, we were just being who we are and presenting whatever we want.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5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 made many friends there.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Keith Haring, Andy Warhol, Klaus Nomi, Jean-Michel Basquiat, and other friends were all there. Unfortunately, a lot of them are dead. All of the friendships are incredible but it can only stay in my heart.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-114299</wp:posOffset>
            </wp:positionH>
            <wp:positionV relativeFrom="paragraph">
              <wp:posOffset>47625</wp:posOffset>
            </wp:positionV>
            <wp:extent cx="2733046" cy="1881188"/>
            <wp:effectExtent b="0" l="0" r="0" t="0"/>
            <wp:wrapSquare wrapText="bothSides" distB="114300" distT="114300" distL="114300" distR="11430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3046" cy="18811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3238500</wp:posOffset>
            </wp:positionH>
            <wp:positionV relativeFrom="paragraph">
              <wp:posOffset>3657600</wp:posOffset>
            </wp:positionV>
            <wp:extent cx="2519363" cy="1927512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363" cy="19275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spacing w:line="480" w:lineRule="auto"/>
        <w:ind w:left="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My art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firstly became known in the New York art world in the seventies and eighties.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am considered as 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Neo-Abstract Expressionist painter. I want to evoke viewer’s emotional moments, enabling them to realize the importance of cherish lives. My art is not typical realistic painting. I prefer to use the techniques such as pour, drip, splatter, smear, and brush to create undefined areas, unclear figures, and cloudy colors, oversetting the normal sense of art.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6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Beside being an artist, I am also a professor in Parsons. I often share tales of my passed-away artist friends with my friend. It is bittersweet. I am in my sixties now, and live with my partner Rafael and my dog Lulu. I am also having a show at MoMa about Club 57. I welcome everyone to stop by and get a feeling of what it was like back then.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7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-114299</wp:posOffset>
            </wp:positionH>
            <wp:positionV relativeFrom="paragraph">
              <wp:posOffset>66675</wp:posOffset>
            </wp:positionV>
            <wp:extent cx="3148013" cy="2155802"/>
            <wp:effectExtent b="0" l="0" r="0" t="0"/>
            <wp:wrapSquare wrapText="bothSides" distB="114300" distT="114300" distL="114300" distR="11430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3886" r="569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8013" cy="21558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0" w:firstLine="0"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0" w:firstLine="0"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0" w:firstLine="0"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0" w:firstLine="0"/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0" w:firstLine="0"/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0" w:firstLine="0"/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0" w:firstLine="0"/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0" w:firstLine="0"/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0" w:firstLine="0"/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0" w:firstLine="0"/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0" w:firstLine="0"/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0" w:firstLine="0"/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0" w:firstLine="0"/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0" w:firstLine="0"/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0" w:firstLine="0"/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0" w:firstLine="0"/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0" w:firstLine="0"/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0" w:firstLine="0"/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0" w:firstLine="0"/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0" w:firstLine="0"/>
        <w:contextualSpacing w:val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0" w:firstLine="0"/>
        <w:contextualSpacing w:val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0" w:firstLine="0"/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0" w:firstLine="0"/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Bibliography</w:t>
      </w:r>
    </w:p>
    <w:p w:rsidR="00000000" w:rsidDel="00000000" w:rsidP="00000000" w:rsidRDefault="00000000" w:rsidRPr="00000000">
      <w:pPr>
        <w:ind w:left="0" w:firstLine="0"/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hanging="72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Holliday, Frank. "Frank Holliday Studio." Biography. Accessed January 27, 2018.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http://frankholliday.net/tablet/biography.html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>
      <w:pPr>
        <w:ind w:left="720" w:hanging="72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hanging="72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Luxuo Staff Writer. "Interview: Painter Frank Holiday." LUXUO. April 18, 2016. Accessed January 27, 2018.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http://www.luxuo.com/culture/art/interview-painter-frank-holiday.html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>
      <w:pPr>
        <w:ind w:left="720" w:hanging="72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"Oral history interview with Frank Holliday, 2017 January 24- 26." Archives of American Art. Accessed January 29, 2018. https://www.aaa.si.edu/collections/interviews/oral-history-interview-frank-holliday-17439.</w:t>
      </w:r>
    </w:p>
    <w:p w:rsidR="00000000" w:rsidDel="00000000" w:rsidP="00000000" w:rsidRDefault="00000000" w:rsidRPr="00000000">
      <w:pPr>
        <w:ind w:left="720" w:hanging="72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Saenz, Thomas. "The Rise Of The East Village Counterculture Movement: Club 57 At The MoMA." Bwog. November 08, 2017. Accessed January 29, 2018. http://bwog.com/2017/11/08/the-rise-of-the-east-village-counterculture-movement-club-57-at-the-moma/.</w:t>
      </w:r>
    </w:p>
    <w:p w:rsidR="00000000" w:rsidDel="00000000" w:rsidP="00000000" w:rsidRDefault="00000000" w:rsidRPr="00000000">
      <w:pPr>
        <w:ind w:left="720" w:hanging="72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hanging="72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Wheeler, André-Naquian. "An oral history of club 57, the legendary 80s underground art club." I-d. November 02, 2017. Accessed January 27, 2018.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https://i-d.vice.com/en_au/article/evbbgw/an-oral-history-of-club-57-new-yorks-legendary-underground-art-club</w:t>
      </w:r>
    </w:p>
    <w:p w:rsidR="00000000" w:rsidDel="00000000" w:rsidP="00000000" w:rsidRDefault="00000000" w:rsidRPr="00000000">
      <w:pPr>
        <w:ind w:left="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hanging="72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YouTube. December 07, 2017. Accessed January 27, 2018.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https://www.youtube.com/watch?v=fl6TBQSncuE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>
      <w:pPr>
        <w:ind w:left="720" w:hanging="72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hanging="72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hanging="72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hanging="72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72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72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72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72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72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72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72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72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72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imes New Roman"/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otnote w:id="3">
    <w:p w:rsidR="00000000" w:rsidDel="00000000" w:rsidP="00000000" w:rsidRDefault="00000000" w:rsidRPr="00000000">
      <w:pPr>
        <w:spacing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André-Naquian Wheeler, "An oral history of club 57, the legendary 80s underground art club," I-d, November 02, 2017, , accessed January 27, 2018,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https://i-d.vice.com/en_au/article/evbbgw/an-oral-history-of-club-57-new-yorks-legendary-underground-art-club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>
      <w:pPr>
        <w:spacing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</w:footnote>
  <w:footnote w:id="0">
    <w:p w:rsidR="00000000" w:rsidDel="00000000" w:rsidP="00000000" w:rsidRDefault="00000000" w:rsidRPr="00000000">
      <w:pPr>
        <w:spacing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Frank Holliday, "Frank Holliday Studio," Biography, , accessed January 27, 2018,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http://frankholliday.net/tablet/biography.html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>
      <w:pPr>
        <w:spacing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>
      <w:pPr>
        <w:spacing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"Oral history interview with Frank Holliday, 2017 January 24- 26," Archives of American Art, , accessed January 29, 2018, </w:t>
      </w:r>
    </w:p>
    <w:p w:rsidR="00000000" w:rsidDel="00000000" w:rsidP="00000000" w:rsidRDefault="00000000" w:rsidRPr="00000000">
      <w:pPr>
        <w:spacing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https://www.aaa.si.edu/collections/interviews/oral-history-interview-frank-holliday-17439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>
      <w:pPr>
        <w:spacing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</w:footnote>
  <w:footnote w:id="2">
    <w:p w:rsidR="00000000" w:rsidDel="00000000" w:rsidP="00000000" w:rsidRDefault="00000000" w:rsidRPr="00000000">
      <w:pPr>
        <w:spacing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Luxuo Staff Writer, "Interview: Painter Frank Holiday," LUXUO, April 18, 2016, , accessed January 27, 2018, http://www.luxuo.com/culture/art/interview-painter-frank-holiday.html.</w:t>
      </w:r>
    </w:p>
    <w:p w:rsidR="00000000" w:rsidDel="00000000" w:rsidP="00000000" w:rsidRDefault="00000000" w:rsidRPr="00000000">
      <w:pPr>
        <w:spacing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</w:footnote>
  <w:footnote w:id="5">
    <w:p w:rsidR="00000000" w:rsidDel="00000000" w:rsidP="00000000" w:rsidRDefault="00000000" w:rsidRPr="00000000">
      <w:pPr>
        <w:spacing w:line="240" w:lineRule="auto"/>
        <w:contextualSpacing w:val="0"/>
        <w:rPr>
          <w:rFonts w:ascii="Times New Roman" w:cs="Times New Roman" w:eastAsia="Times New Roman" w:hAnsi="Times New Roman"/>
          <w:color w:val="333333"/>
          <w:sz w:val="24"/>
          <w:szCs w:val="24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rtl w:val="0"/>
        </w:rPr>
        <w:t xml:space="preserve">Thomas Saenz, "The Rise Of The East Village Counterculture Movement: Club 57 At The MoMA," Bwog, November 08, 2017, , accessed January 29, 2018, 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rtl w:val="0"/>
        </w:rPr>
        <w:t xml:space="preserve">http://bwog.com/2017/11/08/the-rise-of-the-east-village-counterculture-movement-club-57-at-the-moma/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>
      <w:pPr>
        <w:spacing w:line="240" w:lineRule="auto"/>
        <w:contextualSpacing w:val="0"/>
        <w:rPr>
          <w:color w:val="333333"/>
          <w:sz w:val="27"/>
          <w:szCs w:val="27"/>
          <w:shd w:fill="efefef" w:val="clear"/>
        </w:rPr>
      </w:pPr>
      <w:r w:rsidDel="00000000" w:rsidR="00000000" w:rsidRPr="00000000">
        <w:rPr>
          <w:rtl w:val="0"/>
        </w:rPr>
      </w:r>
    </w:p>
  </w:footnote>
  <w:footnote w:id="7">
    <w:p w:rsidR="00000000" w:rsidDel="00000000" w:rsidP="00000000" w:rsidRDefault="00000000" w:rsidRPr="00000000">
      <w:pPr>
        <w:spacing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YouTube. </w:t>
      </w:r>
    </w:p>
    <w:p w:rsidR="00000000" w:rsidDel="00000000" w:rsidP="00000000" w:rsidRDefault="00000000" w:rsidRPr="00000000">
      <w:pPr>
        <w:spacing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</w:footnote>
  <w:footnote w:id="4">
    <w:p w:rsidR="00000000" w:rsidDel="00000000" w:rsidP="00000000" w:rsidRDefault="00000000" w:rsidRPr="00000000">
      <w:pPr>
        <w:spacing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YouTube, December 07, 2017, , accessed January 27, 2018, https://www.youtube.com/watch?v=fl6TBQSncuE.</w:t>
      </w:r>
    </w:p>
    <w:p w:rsidR="00000000" w:rsidDel="00000000" w:rsidP="00000000" w:rsidRDefault="00000000" w:rsidRPr="00000000">
      <w:pPr>
        <w:spacing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</w:footnote>
  <w:footnote w:id="6">
    <w:p w:rsidR="00000000" w:rsidDel="00000000" w:rsidP="00000000" w:rsidRDefault="00000000" w:rsidRPr="00000000">
      <w:pPr>
        <w:spacing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Luxuo Staff Writer. </w:t>
      </w:r>
    </w:p>
    <w:p w:rsidR="00000000" w:rsidDel="00000000" w:rsidP="00000000" w:rsidRDefault="00000000" w:rsidRPr="00000000">
      <w:pPr>
        <w:spacing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6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5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